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FBA5" w14:textId="1569E499" w:rsidR="00A11580" w:rsidRDefault="00C06864" w:rsidP="00115BB5">
      <w:pPr>
        <w:jc w:val="center"/>
        <w:rPr>
          <w:b/>
        </w:rPr>
      </w:pPr>
      <w:r>
        <w:rPr>
          <w:b/>
        </w:rPr>
        <w:t>Składanie wniosk</w:t>
      </w:r>
      <w:r w:rsidR="00AA1A03">
        <w:rPr>
          <w:b/>
        </w:rPr>
        <w:t>ów</w:t>
      </w:r>
      <w:r w:rsidR="00A11580">
        <w:rPr>
          <w:b/>
        </w:rPr>
        <w:t xml:space="preserve"> o płatność w ramach </w:t>
      </w:r>
      <w:r w:rsidR="00AA1A03">
        <w:rPr>
          <w:b/>
        </w:rPr>
        <w:t>P</w:t>
      </w:r>
      <w:r w:rsidR="00A11580">
        <w:rPr>
          <w:b/>
        </w:rPr>
        <w:t>rogramu</w:t>
      </w:r>
      <w:r w:rsidR="00AA1A03">
        <w:rPr>
          <w:b/>
        </w:rPr>
        <w:t xml:space="preserve"> Priorytetowego</w:t>
      </w:r>
      <w:r w:rsidR="00A11580">
        <w:rPr>
          <w:b/>
        </w:rPr>
        <w:t xml:space="preserve"> „Czyste Powietrze”</w:t>
      </w:r>
    </w:p>
    <w:p w14:paraId="1992BDF2" w14:textId="77777777" w:rsidR="00AA1A03" w:rsidRDefault="00E527CD" w:rsidP="00094ACF">
      <w:pPr>
        <w:pStyle w:val="Akapitzlist"/>
        <w:numPr>
          <w:ilvl w:val="0"/>
          <w:numId w:val="2"/>
        </w:numPr>
        <w:jc w:val="both"/>
      </w:pPr>
      <w:r w:rsidRPr="00E527CD">
        <w:t xml:space="preserve">Wnioski należy składać do </w:t>
      </w:r>
      <w:r w:rsidR="00AA1A03">
        <w:t>wojewódzkiego funduszu ochrony środowiska i gospodarki wodnej, dalej „</w:t>
      </w:r>
      <w:r w:rsidRPr="00E527CD">
        <w:t>wfośigw</w:t>
      </w:r>
      <w:r w:rsidR="00AA1A03">
        <w:t>”</w:t>
      </w:r>
      <w:r w:rsidR="00606988">
        <w:t>,</w:t>
      </w:r>
      <w:r w:rsidRPr="00E527CD">
        <w:t xml:space="preserve"> z którym zawarto umowę o dofinansowanie</w:t>
      </w:r>
      <w:r w:rsidR="00606988">
        <w:t xml:space="preserve">. </w:t>
      </w:r>
    </w:p>
    <w:p w14:paraId="26878591" w14:textId="0D7BF8EA" w:rsidR="00A11580" w:rsidRPr="007436EA" w:rsidRDefault="00A11580" w:rsidP="00825351">
      <w:pPr>
        <w:pStyle w:val="Akapitzlist"/>
        <w:numPr>
          <w:ilvl w:val="0"/>
          <w:numId w:val="2"/>
        </w:numPr>
        <w:jc w:val="both"/>
      </w:pPr>
      <w:r>
        <w:t xml:space="preserve">Wnioski należy </w:t>
      </w:r>
      <w:r w:rsidRPr="007436EA">
        <w:t>składać na obowiązującym aktualnie formularzu</w:t>
      </w:r>
      <w:r w:rsidR="00284589">
        <w:t>.</w:t>
      </w:r>
    </w:p>
    <w:p w14:paraId="5065E5D9" w14:textId="2F40E135" w:rsidR="00AA1A03" w:rsidRDefault="00EE3497" w:rsidP="00401D99">
      <w:pPr>
        <w:pStyle w:val="Akapitzlist"/>
        <w:numPr>
          <w:ilvl w:val="0"/>
          <w:numId w:val="2"/>
        </w:numPr>
        <w:jc w:val="both"/>
      </w:pPr>
      <w:r>
        <w:t>Obowiązujący</w:t>
      </w:r>
      <w:r w:rsidR="00A11580" w:rsidRPr="007436EA">
        <w:t xml:space="preserve"> formularz wniosku</w:t>
      </w:r>
      <w:r w:rsidR="00606988">
        <w:t xml:space="preserve"> o płatność jest dostępny jako</w:t>
      </w:r>
      <w:r w:rsidR="007436EA" w:rsidRPr="007436EA">
        <w:t xml:space="preserve"> formularz</w:t>
      </w:r>
      <w:r w:rsidR="00D42596">
        <w:t xml:space="preserve"> online</w:t>
      </w:r>
      <w:r w:rsidR="007436EA" w:rsidRPr="007436EA">
        <w:t xml:space="preserve"> w systemie GWD (Generator Wniosków o Dofinansowanie)</w:t>
      </w:r>
      <w:r w:rsidR="006714F9" w:rsidRPr="006714F9">
        <w:t xml:space="preserve"> </w:t>
      </w:r>
      <w:r w:rsidR="00D81FE9">
        <w:t xml:space="preserve">na stronie </w:t>
      </w:r>
      <w:hyperlink r:id="rId5" w:history="1">
        <w:r w:rsidR="00D81FE9" w:rsidRPr="00692192">
          <w:rPr>
            <w:rStyle w:val="Hipercze"/>
          </w:rPr>
          <w:t>https://gwd.nfosigw.gov.pl/</w:t>
        </w:r>
      </w:hyperlink>
      <w:r w:rsidR="00D81FE9">
        <w:t xml:space="preserve"> </w:t>
      </w:r>
      <w:r w:rsidR="006714F9">
        <w:t xml:space="preserve">- link do GWD jest dostępny na Portalu Beneficjenta właściwego wfośigw oraz w serwisie „gov.pl” pod adresem </w:t>
      </w:r>
      <w:hyperlink r:id="rId6" w:history="1">
        <w:r w:rsidR="00AA1A03" w:rsidRPr="002E6CCE">
          <w:rPr>
            <w:rStyle w:val="Hipercze"/>
          </w:rPr>
          <w:t>https://www.gov.pl/web/gov/skorzystaj-z-programu-czyste-powietrze</w:t>
        </w:r>
      </w:hyperlink>
      <w:r w:rsidR="00AA1A03">
        <w:t>;</w:t>
      </w:r>
    </w:p>
    <w:p w14:paraId="22BA9626" w14:textId="4608D1B9" w:rsidR="00D42596" w:rsidRPr="00115BB5" w:rsidRDefault="00AA1A03" w:rsidP="00115BB5">
      <w:pPr>
        <w:ind w:left="708"/>
        <w:jc w:val="both"/>
        <w:rPr>
          <w:i/>
        </w:rPr>
      </w:pPr>
      <w:r w:rsidRPr="00115BB5">
        <w:rPr>
          <w:i/>
        </w:rPr>
        <w:t xml:space="preserve">Formularz online wniosku o płatność posiada pełną funkcjonalność automatycznych pól wyliczeniowych, jak również możliwość weryfikacji poprawności i kompletności wprowadzonych danych. </w:t>
      </w:r>
    </w:p>
    <w:p w14:paraId="47CED43B" w14:textId="42357FB0" w:rsidR="006463CF" w:rsidRDefault="006463CF" w:rsidP="00094ACF">
      <w:pPr>
        <w:pStyle w:val="Akapitzlist"/>
        <w:numPr>
          <w:ilvl w:val="0"/>
          <w:numId w:val="2"/>
        </w:numPr>
        <w:jc w:val="both"/>
      </w:pPr>
      <w:r>
        <w:t xml:space="preserve">Sposoby podpisywania </w:t>
      </w:r>
      <w:r w:rsidR="004617A7">
        <w:t xml:space="preserve">i składania </w:t>
      </w:r>
      <w:r>
        <w:t>wniosku o płatność:</w:t>
      </w:r>
    </w:p>
    <w:tbl>
      <w:tblPr>
        <w:tblStyle w:val="Tabela-Siatka"/>
        <w:tblW w:w="8346" w:type="dxa"/>
        <w:tblInd w:w="720" w:type="dxa"/>
        <w:tblLook w:val="04A0" w:firstRow="1" w:lastRow="0" w:firstColumn="1" w:lastColumn="0" w:noHBand="0" w:noVBand="1"/>
      </w:tblPr>
      <w:tblGrid>
        <w:gridCol w:w="1559"/>
        <w:gridCol w:w="5229"/>
        <w:gridCol w:w="1558"/>
      </w:tblGrid>
      <w:tr w:rsidR="001A1D73" w14:paraId="69B47519" w14:textId="77777777" w:rsidTr="003A668C">
        <w:tc>
          <w:tcPr>
            <w:tcW w:w="1559" w:type="dxa"/>
          </w:tcPr>
          <w:p w14:paraId="0059D919" w14:textId="62BDA448" w:rsidR="001A1D73" w:rsidRDefault="001A1D73" w:rsidP="00937AFB">
            <w:pPr>
              <w:pStyle w:val="Akapitzlist"/>
              <w:ind w:left="0"/>
              <w:jc w:val="both"/>
            </w:pPr>
            <w:r>
              <w:t>Forma złożenia</w:t>
            </w:r>
          </w:p>
        </w:tc>
        <w:tc>
          <w:tcPr>
            <w:tcW w:w="5229" w:type="dxa"/>
          </w:tcPr>
          <w:p w14:paraId="5A32962C" w14:textId="51D5563A" w:rsidR="001A1D73" w:rsidRDefault="001A1D73" w:rsidP="00937AFB">
            <w:pPr>
              <w:pStyle w:val="Akapitzlist"/>
              <w:ind w:left="0"/>
              <w:jc w:val="both"/>
            </w:pPr>
            <w:r>
              <w:t>Sposób złożenia</w:t>
            </w:r>
          </w:p>
        </w:tc>
        <w:tc>
          <w:tcPr>
            <w:tcW w:w="1558" w:type="dxa"/>
          </w:tcPr>
          <w:p w14:paraId="61B7F810" w14:textId="4BCCF569" w:rsidR="001A1D73" w:rsidRDefault="001A1D73" w:rsidP="00937AFB">
            <w:pPr>
              <w:pStyle w:val="Akapitzlist"/>
              <w:ind w:left="0"/>
              <w:jc w:val="both"/>
            </w:pPr>
            <w:r>
              <w:t>Rodzaj podpisu</w:t>
            </w:r>
          </w:p>
        </w:tc>
      </w:tr>
      <w:tr w:rsidR="001A1D73" w14:paraId="191EAF21" w14:textId="77777777" w:rsidTr="003A668C">
        <w:tc>
          <w:tcPr>
            <w:tcW w:w="1559" w:type="dxa"/>
          </w:tcPr>
          <w:p w14:paraId="63E7A933" w14:textId="49ED958F" w:rsidR="001A1D73" w:rsidRDefault="001A1D73" w:rsidP="00470FE3">
            <w:pPr>
              <w:pStyle w:val="Akapitzlist"/>
              <w:ind w:left="0"/>
              <w:jc w:val="both"/>
            </w:pPr>
            <w:r>
              <w:t>elektroniczna</w:t>
            </w:r>
          </w:p>
        </w:tc>
        <w:tc>
          <w:tcPr>
            <w:tcW w:w="5229" w:type="dxa"/>
          </w:tcPr>
          <w:p w14:paraId="6BD53906" w14:textId="0535F69F" w:rsidR="001A1D73" w:rsidRDefault="001A1D73" w:rsidP="00470FE3">
            <w:pPr>
              <w:pStyle w:val="Akapitzlist"/>
              <w:ind w:left="0"/>
              <w:jc w:val="both"/>
            </w:pPr>
            <w:r>
              <w:t>Wypełniony wniosek w GWD z dołączonymi załącznikami w formie elektronicznej (skany lub dokumenty elektronicznie), podpisany przez Beneficjenta lub pełnomocnika, należy przesłać za pośrednictwem GWD do właściwego wfośigw.</w:t>
            </w:r>
          </w:p>
        </w:tc>
        <w:tc>
          <w:tcPr>
            <w:tcW w:w="1558" w:type="dxa"/>
          </w:tcPr>
          <w:p w14:paraId="6DF9898C" w14:textId="50447CF1" w:rsidR="001A1D73" w:rsidRDefault="001A1D73" w:rsidP="00937AFB">
            <w:pPr>
              <w:pStyle w:val="Akapitzlist"/>
              <w:ind w:left="0"/>
              <w:jc w:val="both"/>
            </w:pPr>
            <w:r>
              <w:t>Elektroniczny (kwalifikowany lub podpis zaufany)</w:t>
            </w:r>
          </w:p>
        </w:tc>
      </w:tr>
      <w:tr w:rsidR="001A1D73" w14:paraId="3503BA92" w14:textId="77777777" w:rsidTr="003A668C">
        <w:tc>
          <w:tcPr>
            <w:tcW w:w="1559" w:type="dxa"/>
          </w:tcPr>
          <w:p w14:paraId="0CF3FAD9" w14:textId="17FEC2F5" w:rsidR="001A1D73" w:rsidRDefault="001A1D73" w:rsidP="00470FE3">
            <w:pPr>
              <w:pStyle w:val="Akapitzlist"/>
              <w:ind w:left="0"/>
              <w:jc w:val="both"/>
            </w:pPr>
            <w:r>
              <w:t>papierowa</w:t>
            </w:r>
          </w:p>
        </w:tc>
        <w:tc>
          <w:tcPr>
            <w:tcW w:w="5229" w:type="dxa"/>
          </w:tcPr>
          <w:p w14:paraId="048E8E05" w14:textId="4EE703FF" w:rsidR="001A1D73" w:rsidRDefault="001A1D73" w:rsidP="006D18CF">
            <w:pPr>
              <w:pStyle w:val="Akapitzlist"/>
              <w:ind w:left="0"/>
              <w:jc w:val="both"/>
            </w:pPr>
            <w:r>
              <w:t>Wypełniony wniosek w GWD należy przesłać za pośrednictwem GWD do właściwego wfośigw, a następnie wydrukować i opatrzyć własnoręcznym podpisem Beneficjenta lub pełnomocnika. Tak przygotowany wniosek wraz z załącznikami w formie papierowej należy złożyć do właściwego wfośigw.</w:t>
            </w:r>
          </w:p>
        </w:tc>
        <w:tc>
          <w:tcPr>
            <w:tcW w:w="1558" w:type="dxa"/>
          </w:tcPr>
          <w:p w14:paraId="6BEB17FA" w14:textId="5345402B" w:rsidR="001A1D73" w:rsidRDefault="001A1D73" w:rsidP="00470FE3">
            <w:pPr>
              <w:pStyle w:val="Akapitzlist"/>
              <w:ind w:left="0"/>
              <w:jc w:val="both"/>
            </w:pPr>
            <w:r>
              <w:t>własnoręczny</w:t>
            </w:r>
          </w:p>
        </w:tc>
      </w:tr>
    </w:tbl>
    <w:p w14:paraId="1321EC89" w14:textId="2505B91C" w:rsidR="003D34EF" w:rsidRDefault="003D34EF" w:rsidP="00D81FE9">
      <w:pPr>
        <w:pStyle w:val="Akapitzlist"/>
        <w:numPr>
          <w:ilvl w:val="0"/>
          <w:numId w:val="2"/>
        </w:numPr>
        <w:spacing w:before="240"/>
        <w:ind w:left="714" w:hanging="357"/>
        <w:contextualSpacing w:val="0"/>
        <w:jc w:val="both"/>
      </w:pPr>
      <w:r>
        <w:t xml:space="preserve">Wniosek o płatność złożony w formie papierowej do niewłaściwego terytorialnie wfośigw lub </w:t>
      </w:r>
      <w:r w:rsidR="00AA1A03">
        <w:t xml:space="preserve">do Narodowego Funduszu Ochrony Środowiska i Gospodarki Wodnej </w:t>
      </w:r>
      <w:r>
        <w:t>zostanie zwrócony Beneficjentowi bez rozpatrzenia wraz ze stosowną informacją. Wniosek elektroniczny w takim przypadku pozostanie bez rozpatrzenia wraz ze stosowną informacją dla Beneficjenta.</w:t>
      </w:r>
    </w:p>
    <w:p w14:paraId="2FEC02CD" w14:textId="0C344BB7" w:rsidR="002A49CD" w:rsidRDefault="00B86EF5" w:rsidP="00094ACF">
      <w:pPr>
        <w:jc w:val="both"/>
      </w:pPr>
      <w:r w:rsidRPr="00B86EF5">
        <w:rPr>
          <w:b/>
        </w:rPr>
        <w:t>Ważne!</w:t>
      </w:r>
      <w:r>
        <w:t xml:space="preserve"> </w:t>
      </w:r>
    </w:p>
    <w:p w14:paraId="6C6A129A" w14:textId="7B43B11B" w:rsidR="009230CE" w:rsidRPr="009230CE" w:rsidRDefault="00B86EF5" w:rsidP="009230CE">
      <w:pPr>
        <w:jc w:val="both"/>
      </w:pPr>
      <w:r w:rsidRPr="009230CE">
        <w:t xml:space="preserve">Przed </w:t>
      </w:r>
      <w:r w:rsidR="002A49CD" w:rsidRPr="009230CE">
        <w:t xml:space="preserve">wypełnieniem </w:t>
      </w:r>
      <w:r w:rsidRPr="009230CE">
        <w:t xml:space="preserve">wniosku </w:t>
      </w:r>
      <w:r w:rsidR="00C664AC" w:rsidRPr="009230CE">
        <w:t>należy zapoznać się z instrukcją</w:t>
      </w:r>
      <w:r w:rsidR="000323AC" w:rsidRPr="009230CE">
        <w:t xml:space="preserve"> wypełniania wniosku o płatność </w:t>
      </w:r>
      <w:r w:rsidR="00094ACF" w:rsidRPr="009230CE">
        <w:br/>
      </w:r>
      <w:r w:rsidR="000323AC" w:rsidRPr="009230CE">
        <w:t xml:space="preserve">w </w:t>
      </w:r>
      <w:r w:rsidR="009230CE" w:rsidRPr="009230CE">
        <w:t>p</w:t>
      </w:r>
      <w:r w:rsidR="002A49CD" w:rsidRPr="009230CE">
        <w:t xml:space="preserve">rogramie </w:t>
      </w:r>
      <w:r w:rsidR="009230CE" w:rsidRPr="009230CE">
        <w:t>p</w:t>
      </w:r>
      <w:r w:rsidR="002A49CD" w:rsidRPr="009230CE">
        <w:t>riorytetowym „</w:t>
      </w:r>
      <w:r w:rsidR="000323AC" w:rsidRPr="009230CE">
        <w:t>Czyste Powietrze</w:t>
      </w:r>
      <w:r w:rsidR="002A49CD" w:rsidRPr="009230CE">
        <w:t>”</w:t>
      </w:r>
      <w:r w:rsidR="009230CE" w:rsidRPr="009230CE">
        <w:t>.</w:t>
      </w:r>
    </w:p>
    <w:p w14:paraId="0AEF20D8" w14:textId="47503E12" w:rsidR="00A11580" w:rsidRPr="009230CE" w:rsidRDefault="00734BEE" w:rsidP="009230CE">
      <w:pPr>
        <w:jc w:val="both"/>
      </w:pPr>
      <w:r w:rsidRPr="009230CE">
        <w:t xml:space="preserve">Przed </w:t>
      </w:r>
      <w:r w:rsidR="000323AC" w:rsidRPr="009230CE">
        <w:t xml:space="preserve">złożeniem </w:t>
      </w:r>
      <w:r w:rsidR="00C23B8A" w:rsidRPr="009230CE">
        <w:t xml:space="preserve">należy sprawdzić </w:t>
      </w:r>
      <w:r w:rsidR="00B86EF5" w:rsidRPr="009230CE">
        <w:t>czy wniosek jest kompletny, podpisany</w:t>
      </w:r>
      <w:r w:rsidR="00E81B73" w:rsidRPr="009230CE">
        <w:t xml:space="preserve"> i </w:t>
      </w:r>
      <w:r w:rsidR="00B86EF5" w:rsidRPr="009230CE">
        <w:t>zawiera wszystkie załączniki</w:t>
      </w:r>
      <w:r w:rsidR="002D7F08" w:rsidRPr="009230CE">
        <w:t>.</w:t>
      </w:r>
    </w:p>
    <w:sectPr w:rsidR="00A11580" w:rsidRPr="0092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EC0"/>
    <w:multiLevelType w:val="hybridMultilevel"/>
    <w:tmpl w:val="04267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49F7"/>
    <w:multiLevelType w:val="hybridMultilevel"/>
    <w:tmpl w:val="7E029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4B11"/>
    <w:multiLevelType w:val="hybridMultilevel"/>
    <w:tmpl w:val="A3B60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76CF0"/>
    <w:multiLevelType w:val="hybridMultilevel"/>
    <w:tmpl w:val="0F80D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245CC"/>
    <w:multiLevelType w:val="hybridMultilevel"/>
    <w:tmpl w:val="5308F0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C15482"/>
    <w:multiLevelType w:val="hybridMultilevel"/>
    <w:tmpl w:val="4A9A4B8A"/>
    <w:lvl w:ilvl="0" w:tplc="8A28B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48200D"/>
    <w:multiLevelType w:val="hybridMultilevel"/>
    <w:tmpl w:val="A9D835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560BAF"/>
    <w:multiLevelType w:val="hybridMultilevel"/>
    <w:tmpl w:val="C6BCA3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80"/>
    <w:rsid w:val="00005CD8"/>
    <w:rsid w:val="000323AC"/>
    <w:rsid w:val="00053290"/>
    <w:rsid w:val="00094ACF"/>
    <w:rsid w:val="000A14B3"/>
    <w:rsid w:val="00101E42"/>
    <w:rsid w:val="00115BB5"/>
    <w:rsid w:val="001A1D73"/>
    <w:rsid w:val="001E7B28"/>
    <w:rsid w:val="002058C9"/>
    <w:rsid w:val="00212BE7"/>
    <w:rsid w:val="0023764A"/>
    <w:rsid w:val="00284589"/>
    <w:rsid w:val="002A49CD"/>
    <w:rsid w:val="002D7F08"/>
    <w:rsid w:val="00335AA6"/>
    <w:rsid w:val="003501A5"/>
    <w:rsid w:val="00396506"/>
    <w:rsid w:val="003A668C"/>
    <w:rsid w:val="003D34EF"/>
    <w:rsid w:val="00401D99"/>
    <w:rsid w:val="00417C58"/>
    <w:rsid w:val="00431944"/>
    <w:rsid w:val="004617A7"/>
    <w:rsid w:val="00470FE3"/>
    <w:rsid w:val="004B7004"/>
    <w:rsid w:val="00500CDE"/>
    <w:rsid w:val="005231D5"/>
    <w:rsid w:val="00595094"/>
    <w:rsid w:val="005A3047"/>
    <w:rsid w:val="005A37E7"/>
    <w:rsid w:val="00606988"/>
    <w:rsid w:val="00633CEE"/>
    <w:rsid w:val="006463CF"/>
    <w:rsid w:val="006611F8"/>
    <w:rsid w:val="006714F9"/>
    <w:rsid w:val="006D18CF"/>
    <w:rsid w:val="006D5823"/>
    <w:rsid w:val="006D5CE6"/>
    <w:rsid w:val="00711709"/>
    <w:rsid w:val="00723BD8"/>
    <w:rsid w:val="00734BEE"/>
    <w:rsid w:val="007436EA"/>
    <w:rsid w:val="007A55F9"/>
    <w:rsid w:val="00825351"/>
    <w:rsid w:val="00863EF3"/>
    <w:rsid w:val="008C544C"/>
    <w:rsid w:val="008D2BF8"/>
    <w:rsid w:val="009230CE"/>
    <w:rsid w:val="00937AFB"/>
    <w:rsid w:val="00976079"/>
    <w:rsid w:val="00A11580"/>
    <w:rsid w:val="00A17590"/>
    <w:rsid w:val="00A73D4E"/>
    <w:rsid w:val="00A76C58"/>
    <w:rsid w:val="00A960BF"/>
    <w:rsid w:val="00AA1A03"/>
    <w:rsid w:val="00AB4C5A"/>
    <w:rsid w:val="00AC1431"/>
    <w:rsid w:val="00AD1BCB"/>
    <w:rsid w:val="00B067E0"/>
    <w:rsid w:val="00B86EF5"/>
    <w:rsid w:val="00B94958"/>
    <w:rsid w:val="00BA18D8"/>
    <w:rsid w:val="00BA1C3E"/>
    <w:rsid w:val="00C06864"/>
    <w:rsid w:val="00C23B8A"/>
    <w:rsid w:val="00C31AD7"/>
    <w:rsid w:val="00C56E30"/>
    <w:rsid w:val="00C664AC"/>
    <w:rsid w:val="00CA7F15"/>
    <w:rsid w:val="00CB476D"/>
    <w:rsid w:val="00CB7F85"/>
    <w:rsid w:val="00CD385D"/>
    <w:rsid w:val="00CD5912"/>
    <w:rsid w:val="00CF7CC6"/>
    <w:rsid w:val="00D42596"/>
    <w:rsid w:val="00D81FE9"/>
    <w:rsid w:val="00DA223C"/>
    <w:rsid w:val="00DC73C2"/>
    <w:rsid w:val="00DE50DD"/>
    <w:rsid w:val="00E527CD"/>
    <w:rsid w:val="00E67B52"/>
    <w:rsid w:val="00E81B73"/>
    <w:rsid w:val="00EA2042"/>
    <w:rsid w:val="00EE3497"/>
    <w:rsid w:val="00F1601C"/>
    <w:rsid w:val="00F22DC0"/>
    <w:rsid w:val="00F4176C"/>
    <w:rsid w:val="00F95902"/>
    <w:rsid w:val="00FB23BC"/>
    <w:rsid w:val="00FB253B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686A"/>
  <w15:chartTrackingRefBased/>
  <w15:docId w15:val="{969DAC3B-ADE3-4336-A4AA-16293C54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5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B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BE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D7F0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9650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3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E3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gov/skorzystaj-z-programu-czyste-powietrze" TargetMode="External"/><Relationship Id="rId5" Type="http://schemas.openxmlformats.org/officeDocument/2006/relationships/hyperlink" Target="https://gwd.nfosigw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Gosia Oleksiewicz</cp:lastModifiedBy>
  <cp:revision>3</cp:revision>
  <dcterms:created xsi:type="dcterms:W3CDTF">2022-01-24T12:26:00Z</dcterms:created>
  <dcterms:modified xsi:type="dcterms:W3CDTF">2022-01-24T12:27:00Z</dcterms:modified>
</cp:coreProperties>
</file>